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627D" w14:textId="77777777" w:rsidR="00A17293" w:rsidRDefault="00A17293" w:rsidP="00635B7C">
      <w:pPr>
        <w:pStyle w:val="Prrafodelista"/>
        <w:tabs>
          <w:tab w:val="clear" w:pos="1418"/>
          <w:tab w:val="left" w:pos="1276"/>
        </w:tabs>
        <w:spacing w:after="120" w:line="288" w:lineRule="auto"/>
        <w:ind w:left="1134"/>
        <w:contextualSpacing w:val="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</w:p>
    <w:p w14:paraId="24010C56" w14:textId="77777777" w:rsidR="00536613" w:rsidRPr="00A17293" w:rsidRDefault="00EF3B97" w:rsidP="00A17293">
      <w:pPr>
        <w:pStyle w:val="Prrafodelista"/>
        <w:numPr>
          <w:ilvl w:val="0"/>
          <w:numId w:val="1"/>
        </w:numPr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 w:hanging="295"/>
        <w:contextualSpacing w:val="0"/>
        <w:jc w:val="left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Identificación de</w:t>
      </w:r>
      <w:r w:rsidR="00F541AC"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l</w:t>
      </w: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</w:t>
      </w:r>
      <w:r w:rsidR="00F541AC"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representante</w:t>
      </w:r>
    </w:p>
    <w:tbl>
      <w:tblPr>
        <w:tblStyle w:val="Tablaconcuadrculaclara"/>
        <w:tblW w:w="8367" w:type="dxa"/>
        <w:tblInd w:w="988" w:type="dxa"/>
        <w:tblLook w:val="04A0" w:firstRow="1" w:lastRow="0" w:firstColumn="1" w:lastColumn="0" w:noHBand="0" w:noVBand="1"/>
      </w:tblPr>
      <w:tblGrid>
        <w:gridCol w:w="3118"/>
        <w:gridCol w:w="5249"/>
      </w:tblGrid>
      <w:tr w:rsidR="009373B1" w:rsidRPr="00A17293" w14:paraId="67F3295C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5742F830" w14:textId="77777777" w:rsidR="00536613" w:rsidRPr="00A17293" w:rsidRDefault="00536613" w:rsidP="00536613">
            <w:pPr>
              <w:spacing w:after="0" w:line="288" w:lineRule="auto"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20"/>
                <w:lang w:val="es-ES"/>
              </w:rPr>
            </w:pPr>
            <w:r w:rsidRPr="00A17293">
              <w:rPr>
                <w:rFonts w:ascii="Century Gothic" w:hAnsi="Century Gothic"/>
                <w:i/>
                <w:color w:val="000000" w:themeColor="text1"/>
                <w:sz w:val="18"/>
                <w:szCs w:val="20"/>
                <w:lang w:val="es-ES"/>
              </w:rPr>
              <w:t>Nombre y apellidos</w:t>
            </w:r>
          </w:p>
        </w:tc>
        <w:tc>
          <w:tcPr>
            <w:tcW w:w="5249" w:type="dxa"/>
          </w:tcPr>
          <w:p w14:paraId="3F382513" w14:textId="77777777" w:rsidR="00536613" w:rsidRPr="00A17293" w:rsidRDefault="00536613" w:rsidP="00536613">
            <w:pPr>
              <w:spacing w:after="0" w:line="288" w:lineRule="auto"/>
              <w:jc w:val="left"/>
              <w:rPr>
                <w:rFonts w:ascii="Century Gothic" w:hAnsi="Century Gothic"/>
                <w:b w:val="0"/>
                <w:color w:val="000000" w:themeColor="text1"/>
                <w:sz w:val="18"/>
                <w:szCs w:val="20"/>
                <w:lang w:val="es-ES"/>
              </w:rPr>
            </w:pPr>
          </w:p>
        </w:tc>
      </w:tr>
      <w:tr w:rsidR="00152080" w:rsidRPr="00A17293" w14:paraId="547E4E2D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2F32E5F5" w14:textId="34C3751B" w:rsidR="00152080" w:rsidRPr="00A17293" w:rsidRDefault="00152080" w:rsidP="00536613">
            <w:pPr>
              <w:spacing w:after="0" w:line="288" w:lineRule="auto"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  <w:szCs w:val="20"/>
                <w:lang w:val="es-ES"/>
              </w:rPr>
              <w:t>Cargo</w:t>
            </w:r>
          </w:p>
        </w:tc>
        <w:tc>
          <w:tcPr>
            <w:tcW w:w="5249" w:type="dxa"/>
          </w:tcPr>
          <w:p w14:paraId="4EACC13E" w14:textId="77777777" w:rsidR="00152080" w:rsidRPr="00A17293" w:rsidRDefault="00152080" w:rsidP="00536613">
            <w:pPr>
              <w:spacing w:after="0" w:line="288" w:lineRule="auto"/>
              <w:jc w:val="left"/>
              <w:rPr>
                <w:rFonts w:ascii="Century Gothic" w:hAnsi="Century Gothic"/>
                <w:b w:val="0"/>
                <w:color w:val="000000" w:themeColor="text1"/>
                <w:sz w:val="18"/>
                <w:szCs w:val="20"/>
                <w:lang w:val="es-ES"/>
              </w:rPr>
            </w:pPr>
          </w:p>
        </w:tc>
      </w:tr>
      <w:tr w:rsidR="009373B1" w:rsidRPr="00A17293" w14:paraId="26CEDD85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768697FE" w14:textId="77777777" w:rsidR="00536613" w:rsidRPr="00A17293" w:rsidRDefault="00536613" w:rsidP="009373B1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0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0"/>
                <w:lang w:val="es-ES"/>
              </w:rPr>
              <w:t>NIF</w:t>
            </w:r>
          </w:p>
        </w:tc>
        <w:tc>
          <w:tcPr>
            <w:tcW w:w="5249" w:type="dxa"/>
          </w:tcPr>
          <w:p w14:paraId="2481E8DB" w14:textId="77777777" w:rsidR="00536613" w:rsidRPr="00A17293" w:rsidRDefault="00536613" w:rsidP="002012D2">
            <w:pPr>
              <w:spacing w:after="0" w:line="288" w:lineRule="auto"/>
              <w:ind w:firstLine="709"/>
              <w:jc w:val="left"/>
              <w:rPr>
                <w:rFonts w:ascii="Century Gothic" w:hAnsi="Century Gothic"/>
                <w:b w:val="0"/>
                <w:color w:val="000000" w:themeColor="text1"/>
                <w:sz w:val="18"/>
                <w:szCs w:val="20"/>
                <w:lang w:val="es-ES"/>
              </w:rPr>
            </w:pPr>
          </w:p>
        </w:tc>
      </w:tr>
      <w:tr w:rsidR="009373B1" w:rsidRPr="00A17293" w14:paraId="68663162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6915077D" w14:textId="77777777" w:rsidR="00536613" w:rsidRPr="00A17293" w:rsidRDefault="00EF3B97" w:rsidP="00EF3B97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0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0"/>
                <w:lang w:val="es-ES"/>
              </w:rPr>
              <w:t>Email</w:t>
            </w:r>
          </w:p>
        </w:tc>
        <w:tc>
          <w:tcPr>
            <w:tcW w:w="5249" w:type="dxa"/>
          </w:tcPr>
          <w:p w14:paraId="66CD2DE2" w14:textId="77777777" w:rsidR="00536613" w:rsidRPr="00A17293" w:rsidRDefault="00536613" w:rsidP="00536613">
            <w:pPr>
              <w:spacing w:after="0" w:line="288" w:lineRule="auto"/>
              <w:jc w:val="left"/>
              <w:rPr>
                <w:rFonts w:ascii="Century Gothic" w:hAnsi="Century Gothic"/>
                <w:b w:val="0"/>
                <w:color w:val="000000" w:themeColor="text1"/>
                <w:sz w:val="18"/>
                <w:szCs w:val="20"/>
                <w:lang w:val="es-ES"/>
              </w:rPr>
            </w:pPr>
          </w:p>
        </w:tc>
      </w:tr>
    </w:tbl>
    <w:p w14:paraId="7C707272" w14:textId="77777777" w:rsidR="00536613" w:rsidRPr="00A17293" w:rsidRDefault="00536613" w:rsidP="00536613">
      <w:pPr>
        <w:spacing w:after="0" w:line="288" w:lineRule="auto"/>
        <w:jc w:val="left"/>
        <w:rPr>
          <w:rFonts w:ascii="Century Gothic" w:hAnsi="Century Gothic"/>
          <w:b w:val="0"/>
          <w:color w:val="000000" w:themeColor="text1"/>
          <w:sz w:val="24"/>
          <w:szCs w:val="24"/>
          <w:lang w:val="es-ES"/>
        </w:rPr>
      </w:pPr>
    </w:p>
    <w:p w14:paraId="00E38C35" w14:textId="77777777" w:rsidR="00DB6FFB" w:rsidRPr="00A17293" w:rsidRDefault="00DB6FFB" w:rsidP="00A17293">
      <w:pPr>
        <w:pStyle w:val="Prrafodelista"/>
        <w:numPr>
          <w:ilvl w:val="0"/>
          <w:numId w:val="1"/>
        </w:numPr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 w:hanging="295"/>
        <w:contextualSpacing w:val="0"/>
        <w:jc w:val="left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Identificación de la </w:t>
      </w:r>
      <w:r w:rsidR="00EF3B97"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e</w:t>
      </w: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ntidad</w:t>
      </w:r>
    </w:p>
    <w:tbl>
      <w:tblPr>
        <w:tblStyle w:val="Tablaconcuadrculaclara"/>
        <w:tblW w:w="8373" w:type="dxa"/>
        <w:tblInd w:w="988" w:type="dxa"/>
        <w:tblLook w:val="04A0" w:firstRow="1" w:lastRow="0" w:firstColumn="1" w:lastColumn="0" w:noHBand="0" w:noVBand="1"/>
      </w:tblPr>
      <w:tblGrid>
        <w:gridCol w:w="3118"/>
        <w:gridCol w:w="1985"/>
        <w:gridCol w:w="1275"/>
        <w:gridCol w:w="1995"/>
      </w:tblGrid>
      <w:tr w:rsidR="009373B1" w:rsidRPr="00A17293" w14:paraId="45E74125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34868C6B" w14:textId="1DC729A7" w:rsidR="00277626" w:rsidRPr="00E71197" w:rsidRDefault="00277626" w:rsidP="009373B1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  <w:r w:rsidRPr="00E71197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>Razón social</w:t>
            </w:r>
            <w:r w:rsidR="00E71197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 xml:space="preserve"> (nombre)</w:t>
            </w:r>
          </w:p>
        </w:tc>
        <w:tc>
          <w:tcPr>
            <w:tcW w:w="5255" w:type="dxa"/>
            <w:gridSpan w:val="3"/>
          </w:tcPr>
          <w:p w14:paraId="28C5C36F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</w:tr>
      <w:tr w:rsidR="009373B1" w:rsidRPr="00A17293" w14:paraId="1715E2B9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53BAF308" w14:textId="77777777" w:rsidR="00277626" w:rsidRPr="00A17293" w:rsidRDefault="000C25E5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>Domicilio social</w:t>
            </w:r>
          </w:p>
        </w:tc>
        <w:tc>
          <w:tcPr>
            <w:tcW w:w="5255" w:type="dxa"/>
            <w:gridSpan w:val="3"/>
          </w:tcPr>
          <w:p w14:paraId="460A601C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</w:tr>
      <w:tr w:rsidR="009373B1" w:rsidRPr="00A17293" w14:paraId="717B3F75" w14:textId="77777777" w:rsidTr="00407745">
        <w:tc>
          <w:tcPr>
            <w:tcW w:w="3118" w:type="dxa"/>
            <w:shd w:val="clear" w:color="auto" w:fill="D9D9D9" w:themeFill="background1" w:themeFillShade="D9"/>
          </w:tcPr>
          <w:p w14:paraId="3DA790CC" w14:textId="77777777" w:rsidR="007516B1" w:rsidRPr="00A17293" w:rsidRDefault="009373B1" w:rsidP="00EF3B97">
            <w:pPr>
              <w:spacing w:after="0" w:line="288" w:lineRule="auto"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24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>NIF</w:t>
            </w:r>
          </w:p>
        </w:tc>
        <w:tc>
          <w:tcPr>
            <w:tcW w:w="1985" w:type="dxa"/>
          </w:tcPr>
          <w:p w14:paraId="606AC7C9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7B7F5683" w14:textId="77777777" w:rsidR="00277626" w:rsidRPr="00A17293" w:rsidRDefault="00FA6286" w:rsidP="009373B1">
            <w:pPr>
              <w:spacing w:after="0" w:line="288" w:lineRule="auto"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24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>CP</w:t>
            </w:r>
          </w:p>
        </w:tc>
        <w:tc>
          <w:tcPr>
            <w:tcW w:w="1995" w:type="dxa"/>
          </w:tcPr>
          <w:p w14:paraId="5F26E064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</w:tr>
      <w:tr w:rsidR="009373B1" w:rsidRPr="00A17293" w14:paraId="3C8FB79E" w14:textId="77777777" w:rsidTr="00407745">
        <w:tc>
          <w:tcPr>
            <w:tcW w:w="3118" w:type="dxa"/>
            <w:shd w:val="clear" w:color="auto" w:fill="D9D9D9" w:themeFill="background1" w:themeFillShade="D9"/>
          </w:tcPr>
          <w:p w14:paraId="203E5142" w14:textId="77777777" w:rsidR="00277626" w:rsidRPr="00A17293" w:rsidRDefault="000C25E5" w:rsidP="00536613">
            <w:pPr>
              <w:spacing w:after="0" w:line="288" w:lineRule="auto"/>
              <w:jc w:val="left"/>
              <w:rPr>
                <w:rFonts w:ascii="Century Gothic" w:hAnsi="Century Gothic"/>
                <w:i/>
                <w:color w:val="000000" w:themeColor="text1"/>
                <w:sz w:val="18"/>
                <w:szCs w:val="24"/>
                <w:lang w:val="es-ES"/>
              </w:rPr>
            </w:pPr>
            <w:r w:rsidRPr="00A17293">
              <w:rPr>
                <w:rFonts w:ascii="Century Gothic" w:hAnsi="Century Gothic"/>
                <w:i/>
                <w:color w:val="000000" w:themeColor="text1"/>
                <w:sz w:val="18"/>
                <w:szCs w:val="24"/>
                <w:lang w:val="es-ES"/>
              </w:rPr>
              <w:t>Localidad</w:t>
            </w:r>
          </w:p>
        </w:tc>
        <w:tc>
          <w:tcPr>
            <w:tcW w:w="1985" w:type="dxa"/>
          </w:tcPr>
          <w:p w14:paraId="11C01E3B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2547B54" w14:textId="77777777" w:rsidR="00277626" w:rsidRPr="00A17293" w:rsidRDefault="000C25E5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  <w:t>Provincia</w:t>
            </w:r>
          </w:p>
        </w:tc>
        <w:tc>
          <w:tcPr>
            <w:tcW w:w="1995" w:type="dxa"/>
          </w:tcPr>
          <w:p w14:paraId="4E0BFA57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24"/>
                <w:lang w:val="es-ES"/>
              </w:rPr>
            </w:pPr>
          </w:p>
        </w:tc>
      </w:tr>
      <w:tr w:rsidR="00E71197" w:rsidRPr="00A17293" w14:paraId="3B267436" w14:textId="77777777" w:rsidTr="0043235B">
        <w:tc>
          <w:tcPr>
            <w:tcW w:w="3118" w:type="dxa"/>
            <w:shd w:val="clear" w:color="auto" w:fill="D9D9D9" w:themeFill="background1" w:themeFillShade="D9"/>
          </w:tcPr>
          <w:p w14:paraId="70840455" w14:textId="77777777" w:rsidR="00E71197" w:rsidRPr="00A17293" w:rsidRDefault="00E71197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5255" w:type="dxa"/>
            <w:gridSpan w:val="3"/>
          </w:tcPr>
          <w:p w14:paraId="0F57ECDC" w14:textId="77777777" w:rsidR="00E71197" w:rsidRPr="00A17293" w:rsidRDefault="00E71197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9373B1" w:rsidRPr="00A17293" w14:paraId="33C08344" w14:textId="77777777" w:rsidTr="00FA6286">
        <w:tc>
          <w:tcPr>
            <w:tcW w:w="3118" w:type="dxa"/>
            <w:shd w:val="clear" w:color="auto" w:fill="D9D9D9" w:themeFill="background1" w:themeFillShade="D9"/>
          </w:tcPr>
          <w:p w14:paraId="4D450F9C" w14:textId="77777777" w:rsidR="00FA6286" w:rsidRPr="00A17293" w:rsidRDefault="00FA6286" w:rsidP="00536613">
            <w:pPr>
              <w:spacing w:after="0" w:line="288" w:lineRule="auto"/>
              <w:jc w:val="left"/>
              <w:rPr>
                <w:rFonts w:ascii="Century Gothic" w:hAnsi="Century Gothic"/>
                <w:color w:val="000000" w:themeColor="text1"/>
                <w:sz w:val="18"/>
                <w:szCs w:val="18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8"/>
                <w:szCs w:val="18"/>
                <w:lang w:val="es-ES"/>
              </w:rPr>
              <w:t>Web</w:t>
            </w:r>
          </w:p>
        </w:tc>
        <w:tc>
          <w:tcPr>
            <w:tcW w:w="5255" w:type="dxa"/>
            <w:gridSpan w:val="3"/>
          </w:tcPr>
          <w:p w14:paraId="6D74C543" w14:textId="77777777" w:rsidR="00277626" w:rsidRPr="00A17293" w:rsidRDefault="00277626" w:rsidP="00536613">
            <w:pPr>
              <w:spacing w:after="0" w:line="288" w:lineRule="auto"/>
              <w:jc w:val="left"/>
              <w:rPr>
                <w:rFonts w:ascii="Century Gothic" w:hAnsi="Century Gothic"/>
                <w:b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B789F24" w14:textId="77777777" w:rsidR="0037087C" w:rsidRPr="00A17293" w:rsidRDefault="0037087C" w:rsidP="00536613">
      <w:pPr>
        <w:spacing w:after="0" w:line="288" w:lineRule="auto"/>
        <w:jc w:val="left"/>
        <w:rPr>
          <w:rFonts w:ascii="Century Gothic" w:hAnsi="Century Gothic"/>
          <w:b w:val="0"/>
          <w:color w:val="000000" w:themeColor="text1"/>
          <w:sz w:val="24"/>
          <w:szCs w:val="24"/>
          <w:lang w:val="es-ES"/>
        </w:rPr>
      </w:pPr>
    </w:p>
    <w:p w14:paraId="2CF9DD8A" w14:textId="30988FA5" w:rsidR="00A00928" w:rsidRPr="00A17293" w:rsidRDefault="009373B1" w:rsidP="00EF3B97">
      <w:pPr>
        <w:pStyle w:val="Prrafodelista"/>
        <w:numPr>
          <w:ilvl w:val="0"/>
          <w:numId w:val="1"/>
        </w:numPr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 w:hanging="295"/>
        <w:contextualSpacing w:val="0"/>
        <w:jc w:val="left"/>
        <w:rPr>
          <w:rFonts w:ascii="Century Gothic" w:hAnsi="Century Gothic"/>
          <w:color w:val="000000" w:themeColor="text1"/>
          <w:sz w:val="20"/>
          <w:szCs w:val="22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Documentación </w:t>
      </w:r>
      <w:r w:rsidR="001849B0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que la empresa se compromete </w:t>
      </w:r>
      <w:r w:rsidRPr="00A17293">
        <w:rPr>
          <w:rFonts w:ascii="Century Gothic" w:hAnsi="Century Gothic"/>
          <w:color w:val="000000" w:themeColor="text1"/>
          <w:sz w:val="20"/>
          <w:szCs w:val="22"/>
          <w:lang w:val="es-ES"/>
        </w:rPr>
        <w:t>a presentar</w:t>
      </w:r>
      <w:r w:rsidR="001849B0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 en caso de ser solicitada</w:t>
      </w:r>
      <w:r w:rsidR="00407745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 </w:t>
      </w:r>
    </w:p>
    <w:p w14:paraId="53F5DA16" w14:textId="350BF048" w:rsidR="001B2361" w:rsidRPr="002D2595" w:rsidRDefault="009373B1" w:rsidP="00491A1A">
      <w:pPr>
        <w:pStyle w:val="Prrafodelista"/>
        <w:numPr>
          <w:ilvl w:val="1"/>
          <w:numId w:val="7"/>
        </w:numPr>
        <w:tabs>
          <w:tab w:val="clear" w:pos="1418"/>
          <w:tab w:val="left" w:pos="1276"/>
        </w:tabs>
        <w:spacing w:after="0" w:line="288" w:lineRule="auto"/>
        <w:ind w:left="709" w:hanging="283"/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</w:pPr>
      <w:r w:rsidRP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>Fotocopia del CIF de la entidad</w:t>
      </w:r>
      <w:r w:rsidR="002D2595" w:rsidRP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 xml:space="preserve"> y </w:t>
      </w:r>
      <w:r w:rsid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>f</w:t>
      </w:r>
      <w:r w:rsidR="00A046F4" w:rsidRP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>otocopia del DNI del representante de la empresa y documentación ac</w:t>
      </w:r>
      <w:r w:rsidRP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>reditativa de la representación</w:t>
      </w:r>
    </w:p>
    <w:p w14:paraId="19BC689E" w14:textId="77777777" w:rsidR="001B2361" w:rsidRPr="002D2595" w:rsidRDefault="001B2361" w:rsidP="00491A1A">
      <w:pPr>
        <w:pStyle w:val="Prrafodelista"/>
        <w:numPr>
          <w:ilvl w:val="1"/>
          <w:numId w:val="7"/>
        </w:numPr>
        <w:tabs>
          <w:tab w:val="clear" w:pos="1418"/>
          <w:tab w:val="left" w:pos="1276"/>
        </w:tabs>
        <w:spacing w:after="120" w:line="288" w:lineRule="auto"/>
        <w:ind w:left="709" w:hanging="283"/>
        <w:contextualSpacing w:val="0"/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</w:pPr>
      <w:r w:rsidRPr="002D2595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>Copia de la página en la que aparezca la casilla 255 del Impuesto de sociedades (modelo 200) o del Impuesto de Sociedades Consolidado (modelo 220), a efectos de calcular la cuota de asociado</w:t>
      </w:r>
    </w:p>
    <w:p w14:paraId="6C063B14" w14:textId="62632BC9" w:rsidR="00060D7D" w:rsidRPr="00A17293" w:rsidRDefault="00816B6F" w:rsidP="009373B1">
      <w:pPr>
        <w:pStyle w:val="Prrafodelista"/>
        <w:numPr>
          <w:ilvl w:val="0"/>
          <w:numId w:val="1"/>
        </w:numPr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 w:hanging="295"/>
        <w:contextualSpacing w:val="0"/>
        <w:jc w:val="left"/>
        <w:rPr>
          <w:rFonts w:ascii="Century Gothic" w:hAnsi="Century Gothic"/>
          <w:color w:val="000000" w:themeColor="text1"/>
          <w:sz w:val="20"/>
          <w:szCs w:val="22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2"/>
          <w:lang w:val="es-ES"/>
        </w:rPr>
        <w:t>Cuota anual y d</w:t>
      </w:r>
      <w:r w:rsidR="009605D6" w:rsidRPr="00A17293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atos </w:t>
      </w:r>
      <w:r w:rsidR="005427C5">
        <w:rPr>
          <w:rFonts w:ascii="Century Gothic" w:hAnsi="Century Gothic"/>
          <w:color w:val="000000" w:themeColor="text1"/>
          <w:sz w:val="20"/>
          <w:szCs w:val="22"/>
          <w:lang w:val="es-ES"/>
        </w:rPr>
        <w:t>administrativos de contacto</w:t>
      </w:r>
      <w:r w:rsidR="004D38EC">
        <w:rPr>
          <w:rFonts w:ascii="Century Gothic" w:hAnsi="Century Gothic"/>
          <w:color w:val="000000" w:themeColor="text1"/>
          <w:sz w:val="20"/>
          <w:szCs w:val="22"/>
          <w:lang w:val="es-ES"/>
        </w:rPr>
        <w:t xml:space="preserve"> (se renueva cada 12 meses)</w:t>
      </w:r>
    </w:p>
    <w:p w14:paraId="3ECE8841" w14:textId="77777777" w:rsidR="00D12EB7" w:rsidRPr="00A17293" w:rsidRDefault="00D81DD3" w:rsidP="009062A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2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2"/>
          <w:lang w:val="es-ES"/>
        </w:rPr>
        <w:t>Los miembros se obligan a satisfacer la siguiente cuota</w:t>
      </w:r>
      <w:r w:rsidR="00D12EB7" w:rsidRPr="00A17293">
        <w:rPr>
          <w:rFonts w:ascii="Century Gothic" w:hAnsi="Century Gothic"/>
          <w:b w:val="0"/>
          <w:i/>
          <w:color w:val="000000" w:themeColor="text1"/>
          <w:sz w:val="18"/>
          <w:szCs w:val="22"/>
          <w:lang w:val="es-ES"/>
        </w:rPr>
        <w:t xml:space="preserve"> en función de su facturación o presupuesto</w:t>
      </w:r>
    </w:p>
    <w:p w14:paraId="144E091F" w14:textId="77777777" w:rsidR="00816B6F" w:rsidRPr="00A17293" w:rsidRDefault="00816B6F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color w:val="000000" w:themeColor="text1"/>
          <w:sz w:val="18"/>
          <w:szCs w:val="22"/>
          <w:lang w:val="es-ES"/>
        </w:rPr>
      </w:pPr>
    </w:p>
    <w:p w14:paraId="10C0A622" w14:textId="77777777" w:rsidR="00EF3B97" w:rsidRPr="00A17293" w:rsidRDefault="00816B6F" w:rsidP="00EF3B97">
      <w:pPr>
        <w:tabs>
          <w:tab w:val="clear" w:pos="851"/>
          <w:tab w:val="clear" w:pos="1418"/>
          <w:tab w:val="left" w:pos="284"/>
          <w:tab w:val="left" w:pos="1276"/>
        </w:tabs>
        <w:spacing w:after="0" w:line="288" w:lineRule="auto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b w:val="0"/>
          <w:color w:val="000000" w:themeColor="text1"/>
          <w:sz w:val="20"/>
          <w:szCs w:val="20"/>
          <w:lang w:val="es-ES"/>
        </w:rPr>
        <w:tab/>
      </w:r>
      <w:r w:rsidR="009373B1" w:rsidRPr="00A17293">
        <w:rPr>
          <w:rFonts w:ascii="Century Gothic" w:hAnsi="Century Gothic"/>
          <w:b w:val="0"/>
          <w:i/>
          <w:color w:val="000000" w:themeColor="text1"/>
          <w:sz w:val="20"/>
          <w:szCs w:val="20"/>
          <w:lang w:val="es-ES"/>
        </w:rPr>
        <w:t>Facturación/presupuesto de su organización en el último ejercicio</w:t>
      </w: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:  _____________________ €</w:t>
      </w:r>
    </w:p>
    <w:p w14:paraId="49B21ED9" w14:textId="77777777" w:rsidR="00D81DD3" w:rsidRPr="00A17293" w:rsidRDefault="00D81DD3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24"/>
          <w:szCs w:val="24"/>
          <w:lang w:val="es-ES"/>
        </w:rPr>
      </w:pP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38"/>
        <w:gridCol w:w="1122"/>
      </w:tblGrid>
      <w:tr w:rsidR="0063636F" w:rsidRPr="00A17293" w14:paraId="33B80E93" w14:textId="0AD498B2" w:rsidTr="00516E0B">
        <w:trPr>
          <w:trHeight w:val="290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2DDDFD8C" w14:textId="77777777" w:rsidR="0063636F" w:rsidRDefault="0063636F" w:rsidP="009373B1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  <w:p w14:paraId="75560F00" w14:textId="21A9FB67" w:rsidR="0063636F" w:rsidRPr="00A17293" w:rsidRDefault="0063636F" w:rsidP="009373B1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FACTURACIÓN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DE LA EMPRESA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487B712" w14:textId="77777777" w:rsidR="00516E0B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CUOTA</w:t>
            </w:r>
            <w:r w:rsidR="00516E0B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ANUAL</w:t>
            </w:r>
          </w:p>
          <w:p w14:paraId="018A5A55" w14:textId="3D78209B" w:rsidR="0063636F" w:rsidRPr="00A17293" w:rsidRDefault="00516E0B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(cada 12 meses)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18F29D16" w14:textId="1839AAEA" w:rsidR="0063636F" w:rsidRPr="00A87412" w:rsidRDefault="0063636F" w:rsidP="00A87412">
            <w:pPr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87412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Marcar con una X</w:t>
            </w:r>
          </w:p>
        </w:tc>
      </w:tr>
      <w:tr w:rsidR="0063636F" w:rsidRPr="00A17293" w14:paraId="39B6CCBB" w14:textId="491F01B0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130C8DB1" w14:textId="77777777" w:rsidR="0063636F" w:rsidRPr="00A17293" w:rsidRDefault="0063636F" w:rsidP="009062A7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0 a 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63A48608" w14:textId="09E8632E" w:rsidR="0063636F" w:rsidRPr="00A17293" w:rsidRDefault="009C7466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900</w:t>
            </w:r>
            <w:r w:rsidR="0063636F"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122" w:type="dxa"/>
          </w:tcPr>
          <w:p w14:paraId="45908671" w14:textId="77777777" w:rsidR="0063636F" w:rsidRPr="00A17293" w:rsidRDefault="0063636F" w:rsidP="00816B6F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19CF8631" w14:textId="72D45948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7FB07598" w14:textId="77777777" w:rsidR="0063636F" w:rsidRPr="00A17293" w:rsidRDefault="0063636F" w:rsidP="009062A7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100.000 € – 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F9C49FF" w14:textId="0F071959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1.</w:t>
            </w:r>
            <w:r w:rsidR="009C7466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3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00 €</w:t>
            </w:r>
          </w:p>
        </w:tc>
        <w:tc>
          <w:tcPr>
            <w:tcW w:w="1122" w:type="dxa"/>
          </w:tcPr>
          <w:p w14:paraId="577211B8" w14:textId="77777777" w:rsidR="0063636F" w:rsidRPr="00A17293" w:rsidRDefault="0063636F" w:rsidP="00816B6F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6B01E74D" w14:textId="72C11D62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5DCEB45A" w14:textId="4788E9E8" w:rsidR="0063636F" w:rsidRPr="00A17293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 xml:space="preserve">1.000.000 € a </w:t>
            </w: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2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.</w:t>
            </w: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4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DE9BCEE" w14:textId="34B17CA9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1.</w:t>
            </w:r>
            <w:r w:rsidR="009C7466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95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0 €</w:t>
            </w:r>
          </w:p>
        </w:tc>
        <w:tc>
          <w:tcPr>
            <w:tcW w:w="1122" w:type="dxa"/>
          </w:tcPr>
          <w:p w14:paraId="75911FDA" w14:textId="77777777" w:rsidR="0063636F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4C05CE06" w14:textId="2279A7C2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31599F7" w14:textId="50A2E067" w:rsidR="0063636F" w:rsidRPr="00A17293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2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.</w:t>
            </w: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5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00.000 € a 4.999.999 €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4EC08D9E" w14:textId="41782BE5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2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375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122" w:type="dxa"/>
          </w:tcPr>
          <w:p w14:paraId="3025754D" w14:textId="77777777" w:rsidR="0063636F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23199765" w14:textId="4F8D3C20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2664A1A7" w14:textId="77777777" w:rsidR="0063636F" w:rsidRPr="00A17293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5.000.0000 € a 9.999.999 €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D9A4A19" w14:textId="4435EECA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3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15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122" w:type="dxa"/>
          </w:tcPr>
          <w:p w14:paraId="78487D4D" w14:textId="77777777" w:rsidR="0063636F" w:rsidRDefault="0063636F" w:rsidP="00910102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4381A509" w14:textId="6A6AEAF6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25B14F9C" w14:textId="2450A292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 xml:space="preserve">10.000.000 € a </w:t>
            </w: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4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9.999.999 €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1E47CC9F" w14:textId="1515ECF1" w:rsidR="0063636F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3.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675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122" w:type="dxa"/>
          </w:tcPr>
          <w:p w14:paraId="22C4BE27" w14:textId="77777777" w:rsidR="0063636F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56229DCA" w14:textId="3111EF18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37325A7F" w14:textId="525694EC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50</w:t>
            </w: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.000.000 € a 99.999.999 €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1C67927" w14:textId="0F1C365F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4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0 €</w:t>
            </w:r>
          </w:p>
        </w:tc>
        <w:tc>
          <w:tcPr>
            <w:tcW w:w="1122" w:type="dxa"/>
          </w:tcPr>
          <w:p w14:paraId="180E3C32" w14:textId="77777777" w:rsidR="0063636F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45C8FAF2" w14:textId="6166260C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34FF46E5" w14:textId="1079EF7B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100.000.000 €</w:t>
            </w: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 xml:space="preserve"> a 499.999.999 €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404F85B3" w14:textId="6CC5083D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6.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7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00 €</w:t>
            </w:r>
          </w:p>
        </w:tc>
        <w:tc>
          <w:tcPr>
            <w:tcW w:w="1122" w:type="dxa"/>
          </w:tcPr>
          <w:p w14:paraId="26CE7852" w14:textId="77777777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16DCD6EA" w14:textId="426B93C0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6BF553E" w14:textId="735BB616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&gt;500.000.000 €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5361552" w14:textId="0D2B0ACD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9.</w:t>
            </w:r>
            <w:r w:rsidR="00074784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9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00 €</w:t>
            </w:r>
          </w:p>
        </w:tc>
        <w:tc>
          <w:tcPr>
            <w:tcW w:w="1122" w:type="dxa"/>
          </w:tcPr>
          <w:p w14:paraId="340FF6A1" w14:textId="77777777" w:rsidR="0063636F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63636F" w:rsidRPr="00A17293" w14:paraId="6FCF139F" w14:textId="2399995D" w:rsidTr="00516E0B">
        <w:trPr>
          <w:trHeight w:val="290"/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75F8A471" w14:textId="53ED6486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0"/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Universidades, Centros Tecnológicos</w:t>
            </w:r>
            <w:r w:rsidR="00D704C2">
              <w:rPr>
                <w:rFonts w:ascii="Century Gothic" w:hAnsi="Century Gothic"/>
                <w:b w:val="0"/>
                <w:i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EC96907" w14:textId="46E0963E" w:rsidR="0063636F" w:rsidRPr="00A17293" w:rsidRDefault="0063636F" w:rsidP="0063636F">
            <w:pPr>
              <w:pStyle w:val="Prrafodelista"/>
              <w:tabs>
                <w:tab w:val="clear" w:pos="851"/>
                <w:tab w:val="clear" w:pos="1418"/>
              </w:tabs>
              <w:spacing w:after="0" w:line="288" w:lineRule="auto"/>
              <w:ind w:left="-108" w:right="-105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1.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3</w:t>
            </w:r>
            <w:r w:rsidR="00D704C2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>65</w:t>
            </w:r>
            <w:r w:rsidRPr="00A17293"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  <w:t xml:space="preserve"> €</w:t>
            </w:r>
          </w:p>
        </w:tc>
        <w:tc>
          <w:tcPr>
            <w:tcW w:w="1122" w:type="dxa"/>
          </w:tcPr>
          <w:p w14:paraId="569D3F61" w14:textId="77777777" w:rsidR="0063636F" w:rsidRPr="00A17293" w:rsidRDefault="0063636F" w:rsidP="004F1E0B">
            <w:pPr>
              <w:pStyle w:val="Prrafodelista"/>
              <w:tabs>
                <w:tab w:val="clear" w:pos="851"/>
                <w:tab w:val="clear" w:pos="1418"/>
                <w:tab w:val="left" w:pos="1276"/>
              </w:tabs>
              <w:spacing w:after="0" w:line="288" w:lineRule="auto"/>
              <w:ind w:left="360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7630B20B" w14:textId="77777777" w:rsidR="00D81DD3" w:rsidRPr="00A17293" w:rsidRDefault="00D81DD3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24"/>
          <w:szCs w:val="24"/>
          <w:lang w:val="es-ES"/>
        </w:rPr>
      </w:pPr>
    </w:p>
    <w:p w14:paraId="452B56CB" w14:textId="77777777" w:rsidR="00BD5D02" w:rsidRPr="00860957" w:rsidRDefault="009373B1" w:rsidP="00B36EA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Cs/>
          <w:iCs/>
          <w:color w:val="000000" w:themeColor="text1"/>
          <w:sz w:val="20"/>
          <w:szCs w:val="24"/>
          <w:lang w:val="es-ES"/>
        </w:rPr>
      </w:pPr>
      <w:r w:rsidRPr="00860957">
        <w:rPr>
          <w:rFonts w:ascii="Century Gothic" w:hAnsi="Century Gothic"/>
          <w:bCs/>
          <w:iCs/>
          <w:color w:val="000000" w:themeColor="text1"/>
          <w:sz w:val="20"/>
          <w:szCs w:val="24"/>
          <w:lang w:val="es-ES"/>
        </w:rPr>
        <w:t>Persona de contacto para temas administrativos y financieros</w:t>
      </w:r>
    </w:p>
    <w:p w14:paraId="2AAD7AE5" w14:textId="77777777" w:rsidR="00BD5D02" w:rsidRPr="00A17293" w:rsidRDefault="00BD5D02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20"/>
          <w:szCs w:val="24"/>
          <w:lang w:val="es-ES"/>
        </w:rPr>
      </w:pPr>
    </w:p>
    <w:p w14:paraId="5C50722A" w14:textId="77777777" w:rsidR="00536C81" w:rsidRPr="00A17293" w:rsidRDefault="00536C81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20"/>
          <w:szCs w:val="24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20"/>
          <w:szCs w:val="24"/>
          <w:lang w:val="es-ES"/>
        </w:rPr>
        <w:t>Nom</w:t>
      </w:r>
      <w:r w:rsidR="009373B1" w:rsidRPr="00A17293">
        <w:rPr>
          <w:rFonts w:ascii="Century Gothic" w:hAnsi="Century Gothic"/>
          <w:b w:val="0"/>
          <w:i/>
          <w:color w:val="000000" w:themeColor="text1"/>
          <w:sz w:val="20"/>
          <w:szCs w:val="24"/>
          <w:lang w:val="es-ES"/>
        </w:rPr>
        <w:t>bre</w:t>
      </w:r>
      <w:r w:rsidRPr="00A17293">
        <w:rPr>
          <w:rFonts w:ascii="Century Gothic" w:hAnsi="Century Gothic"/>
          <w:b w:val="0"/>
          <w:i/>
          <w:color w:val="000000" w:themeColor="text1"/>
          <w:sz w:val="20"/>
          <w:szCs w:val="24"/>
          <w:lang w:val="es-ES"/>
        </w:rPr>
        <w:t xml:space="preserve"> .................................................................. e-mail ....................................................................</w:t>
      </w:r>
    </w:p>
    <w:p w14:paraId="1538A055" w14:textId="17A2EB1A" w:rsidR="00536C81" w:rsidRDefault="00536C81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24"/>
          <w:szCs w:val="24"/>
          <w:lang w:val="es-ES"/>
        </w:rPr>
      </w:pPr>
    </w:p>
    <w:p w14:paraId="6E87E09E" w14:textId="3889D69A" w:rsidR="00867561" w:rsidRDefault="00867561" w:rsidP="00867561">
      <w:pPr>
        <w:pStyle w:val="Prrafodelista"/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/>
        <w:contextualSpacing w:val="0"/>
        <w:jc w:val="left"/>
        <w:rPr>
          <w:rFonts w:ascii="Century Gothic" w:hAnsi="Century Gothic"/>
          <w:i/>
          <w:color w:val="000000" w:themeColor="text1"/>
          <w:sz w:val="20"/>
          <w:szCs w:val="22"/>
          <w:u w:val="single"/>
          <w:lang w:val="es-ES"/>
        </w:rPr>
      </w:pPr>
    </w:p>
    <w:p w14:paraId="1AFAB707" w14:textId="77777777" w:rsidR="00867561" w:rsidRPr="00867561" w:rsidRDefault="00867561" w:rsidP="00867561">
      <w:pPr>
        <w:pStyle w:val="Prrafodelista"/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/>
        <w:contextualSpacing w:val="0"/>
        <w:jc w:val="left"/>
        <w:rPr>
          <w:rFonts w:ascii="Century Gothic" w:hAnsi="Century Gothic"/>
          <w:i/>
          <w:color w:val="000000" w:themeColor="text1"/>
          <w:sz w:val="20"/>
          <w:szCs w:val="22"/>
          <w:u w:val="single"/>
          <w:lang w:val="es-ES"/>
        </w:rPr>
      </w:pPr>
    </w:p>
    <w:p w14:paraId="386BA602" w14:textId="5678ACBE" w:rsidR="00060D7D" w:rsidRPr="00A17293" w:rsidRDefault="00060D7D" w:rsidP="0043235B">
      <w:pPr>
        <w:pStyle w:val="Prrafodelista"/>
        <w:numPr>
          <w:ilvl w:val="0"/>
          <w:numId w:val="1"/>
        </w:numPr>
        <w:tabs>
          <w:tab w:val="clear" w:pos="851"/>
          <w:tab w:val="clear" w:pos="1418"/>
          <w:tab w:val="left" w:pos="709"/>
          <w:tab w:val="left" w:pos="1276"/>
        </w:tabs>
        <w:spacing w:after="120" w:line="288" w:lineRule="auto"/>
        <w:ind w:left="425" w:hanging="295"/>
        <w:contextualSpacing w:val="0"/>
        <w:jc w:val="left"/>
        <w:rPr>
          <w:rFonts w:ascii="Century Gothic" w:hAnsi="Century Gothic"/>
          <w:i/>
          <w:color w:val="000000" w:themeColor="text1"/>
          <w:sz w:val="20"/>
          <w:szCs w:val="22"/>
          <w:u w:val="single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2"/>
          <w:u w:val="single"/>
          <w:lang w:val="es-ES"/>
        </w:rPr>
        <w:lastRenderedPageBreak/>
        <w:t>Firma</w:t>
      </w:r>
    </w:p>
    <w:p w14:paraId="14CC7F5C" w14:textId="77777777" w:rsidR="00B36EA3" w:rsidRPr="00A17293" w:rsidRDefault="00B36EA3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color w:val="000000" w:themeColor="text1"/>
          <w:sz w:val="20"/>
          <w:szCs w:val="20"/>
          <w:lang w:val="es-ES"/>
        </w:rPr>
      </w:pPr>
    </w:p>
    <w:p w14:paraId="043E9DBB" w14:textId="77777777" w:rsidR="00B36EA3" w:rsidRPr="00A17293" w:rsidRDefault="009373B1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i/>
          <w:color w:val="000000" w:themeColor="text1"/>
          <w:sz w:val="20"/>
          <w:szCs w:val="20"/>
          <w:lang w:val="es-ES"/>
        </w:rPr>
        <w:t>Expone</w:t>
      </w:r>
      <w:r w:rsidRPr="00A17293">
        <w:rPr>
          <w:rFonts w:ascii="Century Gothic" w:hAnsi="Century Gothic"/>
          <w:b w:val="0"/>
          <w:color w:val="000000" w:themeColor="text1"/>
          <w:sz w:val="18"/>
          <w:szCs w:val="20"/>
          <w:lang w:val="es-ES"/>
        </w:rPr>
        <w:t xml:space="preserve"> </w:t>
      </w:r>
    </w:p>
    <w:p w14:paraId="33ACE7A2" w14:textId="00D1FB73" w:rsidR="00FE507A" w:rsidRPr="00A17293" w:rsidRDefault="009A4EA9" w:rsidP="00FE507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Que teniendo conocimiento de </w:t>
      </w:r>
      <w:r w:rsidR="002012D2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la existencia de la asociación 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y estando de acuerdo con sus objetivos concretados en sus estatutos, </w:t>
      </w:r>
      <w:r w:rsidR="009A261B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porque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se define como entidad sin ánimo de lucro que tiene como objetivo promover y contribuir a la competitividad en la cadena de valor del sector de la belleza </w:t>
      </w:r>
      <w:r w:rsidR="00B36EA3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sin limitaciones geográficas </w:t>
      </w:r>
      <w:r w:rsidR="00720C20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preestablecidas,</w:t>
      </w:r>
      <w:r w:rsidR="00FE507A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</w:t>
      </w:r>
      <w:r w:rsidR="00A17293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Además, e</w:t>
      </w:r>
      <w:r w:rsidR="00FE507A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l firmante garantiza con la firma del </w:t>
      </w:r>
      <w:r w:rsidR="00360D30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presente</w:t>
      </w:r>
      <w:r w:rsidR="00FE507A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documento que la empresa representada tiene un </w:t>
      </w:r>
      <w:r w:rsidR="00FE507A" w:rsidRPr="00A17293">
        <w:rPr>
          <w:rFonts w:ascii="Century Gothic" w:hAnsi="Century Gothic"/>
          <w:i/>
          <w:color w:val="000000" w:themeColor="text1"/>
          <w:sz w:val="18"/>
          <w:szCs w:val="20"/>
          <w:lang w:val="es-ES"/>
        </w:rPr>
        <w:t>15% o más</w:t>
      </w:r>
      <w:r w:rsidR="00FE507A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de su facturación en el sector de la belleza</w:t>
      </w:r>
    </w:p>
    <w:p w14:paraId="0B3EF537" w14:textId="77777777" w:rsidR="009A4EA9" w:rsidRPr="00A17293" w:rsidRDefault="009A4EA9" w:rsidP="00FE507A">
      <w:pPr>
        <w:pStyle w:val="Prrafodelista"/>
        <w:tabs>
          <w:tab w:val="clear" w:pos="851"/>
          <w:tab w:val="clear" w:pos="1418"/>
          <w:tab w:val="left" w:pos="1276"/>
        </w:tabs>
        <w:spacing w:after="120" w:line="288" w:lineRule="auto"/>
        <w:ind w:left="357"/>
        <w:contextualSpacing w:val="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</w:p>
    <w:p w14:paraId="0951FDC6" w14:textId="77777777" w:rsidR="00BE48BF" w:rsidRPr="00A17293" w:rsidRDefault="00B36EA3" w:rsidP="009373B1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57"/>
        <w:contextualSpacing w:val="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Solicita</w:t>
      </w:r>
    </w:p>
    <w:p w14:paraId="60FFC13A" w14:textId="166EAE2C" w:rsidR="009A4EA9" w:rsidRDefault="009A4EA9" w:rsidP="00B36EA3">
      <w:pPr>
        <w:pStyle w:val="Prrafodelista"/>
        <w:tabs>
          <w:tab w:val="clear" w:pos="851"/>
          <w:tab w:val="clear" w:pos="1418"/>
          <w:tab w:val="left" w:pos="1276"/>
        </w:tabs>
        <w:spacing w:after="120" w:line="288" w:lineRule="auto"/>
        <w:ind w:left="357"/>
        <w:contextualSpacing w:val="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A la Junta Directiva que tenga a bien admitir la presente solicitud y acuerde la correspondiente alta en el Registro de Asociados de la entidad, asumiendo el compromiso de acatar los derechos y obligaciones que los Estatutos otorgan a sus socios y aceptando expresamente sus fines.</w:t>
      </w:r>
    </w:p>
    <w:p w14:paraId="3F670D19" w14:textId="77777777" w:rsidR="00633B33" w:rsidRPr="00A17293" w:rsidRDefault="00633B33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</w:p>
    <w:p w14:paraId="1EC75BF0" w14:textId="77777777" w:rsidR="00BE48BF" w:rsidRPr="00A17293" w:rsidRDefault="00BE48BF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Firma: </w:t>
      </w:r>
    </w:p>
    <w:p w14:paraId="611ECE31" w14:textId="77777777" w:rsidR="00BE48BF" w:rsidRPr="00A17293" w:rsidRDefault="00BE48BF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</w:t>
      </w:r>
    </w:p>
    <w:p w14:paraId="75D91CFE" w14:textId="77777777" w:rsidR="00BE48BF" w:rsidRPr="00A17293" w:rsidRDefault="00BE48BF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</w:t>
      </w:r>
    </w:p>
    <w:p w14:paraId="253A2B65" w14:textId="77777777" w:rsidR="004049DC" w:rsidRPr="00A17293" w:rsidRDefault="004049DC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i/>
          <w:color w:val="000000" w:themeColor="text1"/>
          <w:sz w:val="20"/>
          <w:szCs w:val="20"/>
          <w:lang w:val="es-ES"/>
        </w:rPr>
        <w:t>Nombre y apellido</w:t>
      </w:r>
      <w:r w:rsidR="00032533">
        <w:rPr>
          <w:rFonts w:ascii="Century Gothic" w:hAnsi="Century Gothic"/>
          <w:i/>
          <w:color w:val="000000" w:themeColor="text1"/>
          <w:sz w:val="20"/>
          <w:szCs w:val="20"/>
          <w:lang w:val="es-ES"/>
        </w:rPr>
        <w:t>s:</w:t>
      </w:r>
      <w:r w:rsidR="00BE48BF"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</w:t>
      </w:r>
    </w:p>
    <w:p w14:paraId="439F838E" w14:textId="77777777" w:rsidR="00A17293" w:rsidRPr="00A17293" w:rsidRDefault="00A17293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</w:p>
    <w:p w14:paraId="5986AB76" w14:textId="086DD0DF" w:rsidR="00BE48BF" w:rsidRPr="00A17293" w:rsidRDefault="00BE48BF" w:rsidP="00431D5A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20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A ____________________________, a ___ </w:t>
      </w:r>
      <w:proofErr w:type="spellStart"/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de</w:t>
      </w:r>
      <w:proofErr w:type="spellEnd"/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____________ </w:t>
      </w:r>
      <w:proofErr w:type="spellStart"/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>de</w:t>
      </w:r>
      <w:proofErr w:type="spellEnd"/>
      <w:r w:rsidRPr="00A17293">
        <w:rPr>
          <w:rFonts w:ascii="Century Gothic" w:hAnsi="Century Gothic"/>
          <w:color w:val="000000" w:themeColor="text1"/>
          <w:sz w:val="20"/>
          <w:szCs w:val="20"/>
          <w:lang w:val="es-ES"/>
        </w:rPr>
        <w:t xml:space="preserve"> </w:t>
      </w:r>
      <w:r w:rsidR="0010141C">
        <w:rPr>
          <w:rFonts w:ascii="Century Gothic" w:hAnsi="Century Gothic"/>
          <w:color w:val="000000" w:themeColor="text1"/>
          <w:sz w:val="20"/>
          <w:szCs w:val="20"/>
          <w:lang w:val="es-ES"/>
        </w:rPr>
        <w:t>__________</w:t>
      </w:r>
    </w:p>
    <w:p w14:paraId="006A17A6" w14:textId="77777777" w:rsidR="002D11A8" w:rsidRDefault="002D11A8" w:rsidP="00431D5A">
      <w:pPr>
        <w:spacing w:after="0" w:line="288" w:lineRule="auto"/>
        <w:rPr>
          <w:rFonts w:ascii="Century Gothic" w:hAnsi="Century Gothic"/>
          <w:b w:val="0"/>
          <w:color w:val="000000" w:themeColor="text1"/>
          <w:sz w:val="20"/>
          <w:szCs w:val="20"/>
          <w:lang w:val="es-ES"/>
        </w:rPr>
      </w:pPr>
    </w:p>
    <w:p w14:paraId="3928CAA7" w14:textId="77777777" w:rsidR="00A17293" w:rsidRPr="00A17293" w:rsidRDefault="00A17293" w:rsidP="00A17293">
      <w:pPr>
        <w:pStyle w:val="Prrafodelista"/>
        <w:pBdr>
          <w:bottom w:val="single" w:sz="6" w:space="1" w:color="auto"/>
        </w:pBdr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</w:p>
    <w:p w14:paraId="6CF32FD9" w14:textId="77777777" w:rsidR="00A17293" w:rsidRPr="00A17293" w:rsidRDefault="00A17293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</w:p>
    <w:p w14:paraId="487F871A" w14:textId="18C6CBD3" w:rsidR="009A261B" w:rsidRPr="00A17293" w:rsidRDefault="004049DC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Los datos aportados a través de este documento se incorporarán a los ficheros propiedad de Beauty Cluste</w:t>
      </w:r>
      <w:r w:rsidR="006D4456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r</w:t>
      </w:r>
      <w:r w:rsidR="0043235B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– Associació del clúster </w:t>
      </w:r>
      <w:r w:rsidR="00FF209B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B</w:t>
      </w:r>
      <w:r w:rsidR="0043235B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ellesa de Cataluña </w:t>
      </w:r>
      <w:r w:rsidR="00BF09D1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con VAT G66286105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.</w:t>
      </w:r>
      <w:r w:rsidR="0043235B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Así mismo, se utilizarán para los diferentes proyectos e iniciativas del clúster como Beauty Business School o Next in Beauty.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Usted tiene derecho a oponerse al tratamiento de sus datos, acceder a la información y solicitar su rectificación o cancelación conforme a la LO 15/1999 de Protección de Datos de Carácter Personal, dirigiéndose a</w:t>
      </w:r>
      <w:r w:rsidR="001F4BDF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la entidad </w:t>
      </w:r>
      <w:r w:rsidR="00633B3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en el domicilio social</w:t>
      </w:r>
      <w:r w:rsidR="009A261B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</w:t>
      </w:r>
      <w:r w:rsidR="000668AF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C/Milà i Fontanals 14, 1º 6ª 08012 Barcelona</w:t>
      </w:r>
      <w:r w:rsidR="00D51892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. El Beauty Cluster se reserva el derecho de ceder estos datos de forma puntual para actividades en las que la organización participe y deban utilizarse para poder generar un servicio para la empresa a través de una empresa consultora o un tercero contratado directamente por el clúster (agenda comercial en una misión empresarial, por ejemplo).</w:t>
      </w:r>
    </w:p>
    <w:p w14:paraId="5F6EC03E" w14:textId="77777777" w:rsidR="004049DC" w:rsidRPr="00A17293" w:rsidRDefault="004049DC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</w:p>
    <w:p w14:paraId="36D1F586" w14:textId="77777777" w:rsidR="00496215" w:rsidRPr="00A17293" w:rsidRDefault="00496215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color w:val="000000" w:themeColor="text1"/>
          <w:sz w:val="18"/>
          <w:szCs w:val="20"/>
          <w:lang w:val="es-ES"/>
        </w:rPr>
        <w:t xml:space="preserve">NOTIFICACION DE LA ADMISIÓN DE SOCIO </w:t>
      </w:r>
    </w:p>
    <w:p w14:paraId="2FC4D7D8" w14:textId="77777777" w:rsidR="00A17293" w:rsidRPr="00A17293" w:rsidRDefault="00A17293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color w:val="000000" w:themeColor="text1"/>
          <w:sz w:val="18"/>
          <w:szCs w:val="20"/>
          <w:lang w:val="es-ES"/>
        </w:rPr>
      </w:pPr>
    </w:p>
    <w:p w14:paraId="2D993BDB" w14:textId="0BFAE3BB" w:rsidR="00431D5A" w:rsidRPr="00A17293" w:rsidRDefault="00496215" w:rsidP="00A17293">
      <w:pPr>
        <w:pStyle w:val="Prrafodelista"/>
        <w:tabs>
          <w:tab w:val="clear" w:pos="851"/>
          <w:tab w:val="clear" w:pos="1418"/>
          <w:tab w:val="left" w:pos="1276"/>
        </w:tabs>
        <w:spacing w:after="0" w:line="288" w:lineRule="auto"/>
        <w:ind w:left="360"/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</w:pP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Recibida la solicitud y examinada la documentación aportada, la propuesta de admisión del nuevo socio se trasladará a la primera reunión de la Junta Directiva de la Asociación que se celebre después de la solicitud</w:t>
      </w:r>
      <w:r w:rsidR="008E5952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o se tratará en las diferentes comisiones que contemple en cada momento el Reglamento de Régimen Interno de la entidad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, la cual analizará el cumplimiento de los requisitos necesarios para pertenecer a la asociación. La decisión de la Junta Directiva será comunicada a la asamblea general más inmediata y notificada al interesado en el domicilio </w:t>
      </w:r>
      <w:r w:rsidR="00D77BBF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o email 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proporcionado a esta solicitud.</w:t>
      </w:r>
      <w:r w:rsidR="00B36EA3"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 xml:space="preserve"> </w:t>
      </w:r>
      <w:r w:rsidRPr="00A17293">
        <w:rPr>
          <w:rFonts w:ascii="Century Gothic" w:hAnsi="Century Gothic"/>
          <w:b w:val="0"/>
          <w:i/>
          <w:color w:val="000000" w:themeColor="text1"/>
          <w:sz w:val="18"/>
          <w:szCs w:val="20"/>
          <w:lang w:val="es-ES"/>
        </w:rPr>
        <w:t>Para hacer efectiva la integración de nuevos socios será necesario que contribuyan en su entrada al pago de cuotas, derramas y otras aportaciones económicas fijadas por los estatutos y aprobadas de acuerdo con estos.</w:t>
      </w:r>
    </w:p>
    <w:p w14:paraId="6A9A17D9" w14:textId="77777777" w:rsidR="002022E3" w:rsidRPr="00A17293" w:rsidRDefault="002022E3" w:rsidP="00431D5A">
      <w:pPr>
        <w:pStyle w:val="Piedepgina"/>
        <w:spacing w:after="0" w:line="240" w:lineRule="auto"/>
        <w:rPr>
          <w:rFonts w:ascii="Century Gothic" w:hAnsi="Century Gothic"/>
          <w:b w:val="0"/>
          <w:i/>
          <w:color w:val="000000" w:themeColor="text1"/>
          <w:sz w:val="18"/>
          <w:szCs w:val="16"/>
          <w:lang w:val="es-ES"/>
        </w:rPr>
      </w:pPr>
    </w:p>
    <w:sectPr w:rsidR="002022E3" w:rsidRPr="00A17293" w:rsidSect="008675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96" w:right="992" w:bottom="1134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B0E6" w14:textId="77777777" w:rsidR="001825EF" w:rsidRDefault="001825EF">
      <w:r>
        <w:separator/>
      </w:r>
    </w:p>
  </w:endnote>
  <w:endnote w:type="continuationSeparator" w:id="0">
    <w:p w14:paraId="35AFE98B" w14:textId="77777777" w:rsidR="001825EF" w:rsidRDefault="001825EF">
      <w:r>
        <w:continuationSeparator/>
      </w:r>
    </w:p>
  </w:endnote>
  <w:endnote w:type="continuationNotice" w:id="1">
    <w:p w14:paraId="4F0B6CEE" w14:textId="77777777" w:rsidR="001825EF" w:rsidRDefault="00182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DA77" w14:textId="35341668" w:rsidR="00A00928" w:rsidRPr="00AC1E62" w:rsidRDefault="00A00928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proofErr w:type="spellStart"/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>P</w:t>
    </w:r>
    <w:r w:rsidR="00853156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>á</w:t>
    </w: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>gina</w:t>
    </w:r>
    <w:proofErr w:type="spellEnd"/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4E527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4A5DC964" w14:textId="77777777" w:rsidR="00A00928" w:rsidRPr="00E604E2" w:rsidRDefault="00A00928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73CA" w14:textId="7E144591" w:rsidR="00A00928" w:rsidRPr="00032533" w:rsidRDefault="002D11A8" w:rsidP="00032533">
    <w:pPr>
      <w:pStyle w:val="Piedepgina"/>
      <w:spacing w:after="0" w:line="240" w:lineRule="auto"/>
      <w:jc w:val="center"/>
      <w:rPr>
        <w:rFonts w:asciiTheme="minorHAnsi" w:hAnsiTheme="minorHAnsi"/>
        <w:color w:val="A6A6A6" w:themeColor="background1" w:themeShade="A6"/>
        <w:sz w:val="16"/>
        <w:szCs w:val="16"/>
      </w:rPr>
    </w:pPr>
    <w:r>
      <w:rPr>
        <w:rFonts w:asciiTheme="minorHAnsi" w:hAnsiTheme="minorHAnsi"/>
        <w:color w:val="A6A6A6" w:themeColor="background1" w:themeShade="A6"/>
        <w:sz w:val="16"/>
        <w:szCs w:val="16"/>
      </w:rPr>
      <w:t>BEAUTY CLUSTER</w:t>
    </w:r>
    <w:r w:rsidR="00A00928" w:rsidRPr="009062A7">
      <w:rPr>
        <w:rFonts w:asciiTheme="minorHAnsi" w:hAnsiTheme="minorHAnsi"/>
        <w:color w:val="A6A6A6" w:themeColor="background1" w:themeShade="A6"/>
        <w:sz w:val="16"/>
        <w:szCs w:val="16"/>
      </w:rPr>
      <w:t xml:space="preserve">  (</w:t>
    </w:r>
    <w:r w:rsidR="00EB0E5E" w:rsidRPr="009062A7">
      <w:rPr>
        <w:rFonts w:asciiTheme="minorHAnsi" w:hAnsiTheme="minorHAnsi"/>
        <w:color w:val="A6A6A6" w:themeColor="background1" w:themeShade="A6"/>
        <w:sz w:val="16"/>
        <w:szCs w:val="16"/>
      </w:rPr>
      <w:t>G66286105</w:t>
    </w:r>
    <w:r w:rsidR="00A00928" w:rsidRPr="009062A7">
      <w:rPr>
        <w:rFonts w:asciiTheme="minorHAnsi" w:hAnsiTheme="minorHAnsi"/>
        <w:color w:val="A6A6A6" w:themeColor="background1" w:themeShade="A6"/>
        <w:sz w:val="16"/>
        <w:szCs w:val="16"/>
      </w:rPr>
      <w:t>)</w:t>
    </w:r>
    <w:r w:rsidR="009062A7" w:rsidRPr="009062A7">
      <w:rPr>
        <w:rFonts w:asciiTheme="minorHAnsi" w:hAnsiTheme="minorHAnsi"/>
        <w:color w:val="A6A6A6" w:themeColor="background1" w:themeShade="A6"/>
        <w:sz w:val="16"/>
        <w:szCs w:val="16"/>
      </w:rPr>
      <w:t xml:space="preserve">  - Milà i Fontanals 14, 1º 6ª 08012 </w:t>
    </w:r>
    <w:r w:rsidR="00EB0E5E" w:rsidRPr="009062A7">
      <w:rPr>
        <w:rFonts w:asciiTheme="minorHAnsi" w:hAnsiTheme="minorHAnsi"/>
        <w:color w:val="A6A6A6" w:themeColor="background1" w:themeShade="A6"/>
        <w:sz w:val="16"/>
        <w:szCs w:val="16"/>
      </w:rPr>
      <w:t>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D8EA" w14:textId="77777777" w:rsidR="001825EF" w:rsidRDefault="001825EF">
      <w:r>
        <w:separator/>
      </w:r>
    </w:p>
  </w:footnote>
  <w:footnote w:type="continuationSeparator" w:id="0">
    <w:p w14:paraId="6BE67623" w14:textId="77777777" w:rsidR="001825EF" w:rsidRDefault="001825EF">
      <w:r>
        <w:continuationSeparator/>
      </w:r>
    </w:p>
  </w:footnote>
  <w:footnote w:type="continuationNotice" w:id="1">
    <w:p w14:paraId="08C286FD" w14:textId="77777777" w:rsidR="001825EF" w:rsidRDefault="001825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84AD" w14:textId="77777777" w:rsidR="00A00928" w:rsidRDefault="00A00928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BEC8B2" w14:textId="77777777" w:rsidR="00A00928" w:rsidRDefault="00A00928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F67C" w14:textId="1EBA35A1" w:rsidR="00867561" w:rsidRDefault="00D23EC5" w:rsidP="00867561">
    <w:pPr>
      <w:spacing w:after="0" w:line="288" w:lineRule="auto"/>
      <w:jc w:val="center"/>
      <w:rPr>
        <w:rFonts w:ascii="Century Gothic" w:hAnsi="Century Gothic"/>
        <w:sz w:val="36"/>
        <w:szCs w:val="40"/>
        <w:u w:val="single"/>
      </w:rPr>
    </w:pPr>
    <w:r w:rsidRPr="00867561">
      <w:rPr>
        <w:rFonts w:ascii="Century Gothic" w:hAnsi="Century Gothic"/>
        <w:noProof/>
        <w:sz w:val="22"/>
        <w:szCs w:val="24"/>
      </w:rPr>
      <w:drawing>
        <wp:anchor distT="0" distB="0" distL="114300" distR="114300" simplePos="0" relativeHeight="251660288" behindDoc="0" locked="0" layoutInCell="1" allowOverlap="1" wp14:anchorId="00485DC9" wp14:editId="68DEA40A">
          <wp:simplePos x="0" y="0"/>
          <wp:positionH relativeFrom="margin">
            <wp:posOffset>238125</wp:posOffset>
          </wp:positionH>
          <wp:positionV relativeFrom="margin">
            <wp:posOffset>-1068705</wp:posOffset>
          </wp:positionV>
          <wp:extent cx="511175" cy="819150"/>
          <wp:effectExtent l="0" t="0" r="3175" b="0"/>
          <wp:wrapSquare wrapText="bothSides"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83" t="17483" r="23729" b="16150"/>
                  <a:stretch/>
                </pic:blipFill>
                <pic:spPr bwMode="auto">
                  <a:xfrm>
                    <a:off x="0" y="0"/>
                    <a:ext cx="5111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F2681" w14:textId="3DC832E9" w:rsidR="00D23EC5" w:rsidRPr="00490DCC" w:rsidRDefault="00D23EC5" w:rsidP="00D23EC5">
    <w:pPr>
      <w:spacing w:after="0" w:line="288" w:lineRule="auto"/>
      <w:jc w:val="left"/>
      <w:rPr>
        <w:rFonts w:ascii="Century Gothic" w:hAnsi="Century Gothic"/>
        <w:sz w:val="52"/>
        <w:szCs w:val="56"/>
        <w:u w:val="single"/>
        <w:lang w:val="es-ES_tradnl"/>
      </w:rPr>
    </w:pPr>
    <w:r w:rsidRPr="00D23EC5">
      <w:rPr>
        <w:rFonts w:ascii="Century Gothic" w:hAnsi="Century Gothic"/>
        <w:sz w:val="52"/>
        <w:szCs w:val="56"/>
        <w:lang w:val="es-ES_tradnl"/>
      </w:rPr>
      <w:tab/>
    </w:r>
    <w:r w:rsidRPr="00490DCC">
      <w:rPr>
        <w:rFonts w:ascii="Century Gothic" w:hAnsi="Century Gothic"/>
        <w:sz w:val="52"/>
        <w:szCs w:val="56"/>
        <w:u w:val="single"/>
        <w:lang w:val="es-ES_tradnl"/>
      </w:rPr>
      <w:t>Solicitud de adhesión oficial</w:t>
    </w:r>
  </w:p>
  <w:p w14:paraId="49E4F12A" w14:textId="5528F134" w:rsidR="00D23EC5" w:rsidRPr="00490DCC" w:rsidRDefault="00D23EC5" w:rsidP="00D23EC5">
    <w:pPr>
      <w:spacing w:after="0" w:line="288" w:lineRule="auto"/>
      <w:jc w:val="left"/>
      <w:rPr>
        <w:rFonts w:ascii="Century Gothic" w:hAnsi="Century Gothic"/>
        <w:b w:val="0"/>
        <w:bCs/>
        <w:sz w:val="8"/>
        <w:szCs w:val="10"/>
        <w:u w:val="single"/>
        <w:lang w:val="es-ES_tradnl"/>
      </w:rPr>
    </w:pPr>
    <w:r w:rsidRPr="00490DCC">
      <w:rPr>
        <w:rFonts w:ascii="Century Gothic" w:hAnsi="Century Gothic"/>
        <w:b w:val="0"/>
        <w:bCs/>
        <w:sz w:val="16"/>
        <w:szCs w:val="18"/>
        <w:lang w:val="es-ES_tradnl"/>
      </w:rPr>
      <w:tab/>
    </w:r>
    <w:r w:rsidRPr="00490DCC">
      <w:rPr>
        <w:rFonts w:ascii="Century Gothic" w:hAnsi="Century Gothic"/>
        <w:b w:val="0"/>
        <w:bCs/>
        <w:sz w:val="16"/>
        <w:szCs w:val="18"/>
        <w:u w:val="single"/>
        <w:lang w:val="es-ES_tradnl"/>
      </w:rPr>
      <w:t>Formulario válido hasta la próxima modificación de cuotas en Asamblea General Ordinaria</w:t>
    </w:r>
  </w:p>
  <w:p w14:paraId="73286A9D" w14:textId="650CC6AF" w:rsidR="00A00928" w:rsidRPr="00D23EC5" w:rsidRDefault="00A00928" w:rsidP="00D23EC5">
    <w:pPr>
      <w:spacing w:after="0" w:line="288" w:lineRule="auto"/>
      <w:jc w:val="center"/>
      <w:rPr>
        <w:u w:val="single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6A8C" w14:textId="0AF0AFD6" w:rsidR="00867561" w:rsidRDefault="00867561" w:rsidP="009373B1">
    <w:pPr>
      <w:spacing w:after="0" w:line="288" w:lineRule="auto"/>
      <w:jc w:val="center"/>
      <w:rPr>
        <w:rFonts w:ascii="Century Gothic" w:hAnsi="Century Gothic"/>
        <w:color w:val="7F7F7F" w:themeColor="text1" w:themeTint="80"/>
        <w:sz w:val="22"/>
        <w:szCs w:val="24"/>
        <w:u w:val="single"/>
      </w:rPr>
    </w:pPr>
    <w:r w:rsidRPr="00867561">
      <w:rPr>
        <w:rFonts w:ascii="Century Gothic" w:hAnsi="Century Gothic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4211585D" wp14:editId="01D32386">
          <wp:simplePos x="0" y="0"/>
          <wp:positionH relativeFrom="margin">
            <wp:posOffset>375285</wp:posOffset>
          </wp:positionH>
          <wp:positionV relativeFrom="margin">
            <wp:posOffset>-648335</wp:posOffset>
          </wp:positionV>
          <wp:extent cx="511175" cy="819150"/>
          <wp:effectExtent l="0" t="0" r="3175" b="0"/>
          <wp:wrapSquare wrapText="bothSides"/>
          <wp:docPr id="11" name="Imagen 1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83" t="17483" r="23729" b="16150"/>
                  <a:stretch/>
                </pic:blipFill>
                <pic:spPr bwMode="auto">
                  <a:xfrm>
                    <a:off x="0" y="0"/>
                    <a:ext cx="51117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7D88F" w14:textId="51AE768E" w:rsidR="0025645D" w:rsidRPr="00490DCC" w:rsidRDefault="00FF209B" w:rsidP="00FF209B">
    <w:pPr>
      <w:spacing w:after="0" w:line="288" w:lineRule="auto"/>
      <w:jc w:val="left"/>
      <w:rPr>
        <w:rFonts w:ascii="Century Gothic" w:hAnsi="Century Gothic"/>
        <w:sz w:val="52"/>
        <w:szCs w:val="56"/>
        <w:u w:val="single"/>
        <w:lang w:val="es-ES_tradnl"/>
      </w:rPr>
    </w:pPr>
    <w:r w:rsidRPr="00490DCC">
      <w:rPr>
        <w:rFonts w:ascii="Century Gothic" w:hAnsi="Century Gothic"/>
        <w:sz w:val="52"/>
        <w:szCs w:val="56"/>
      </w:rPr>
      <w:tab/>
    </w:r>
    <w:r w:rsidR="00867561" w:rsidRPr="00490DCC">
      <w:rPr>
        <w:rFonts w:ascii="Century Gothic" w:hAnsi="Century Gothic"/>
        <w:sz w:val="52"/>
        <w:szCs w:val="56"/>
        <w:u w:val="single"/>
        <w:lang w:val="es-ES_tradnl"/>
      </w:rPr>
      <w:t>So</w:t>
    </w:r>
    <w:r w:rsidR="0025645D" w:rsidRPr="00490DCC">
      <w:rPr>
        <w:rFonts w:ascii="Century Gothic" w:hAnsi="Century Gothic"/>
        <w:sz w:val="52"/>
        <w:szCs w:val="56"/>
        <w:u w:val="single"/>
        <w:lang w:val="es-ES_tradnl"/>
      </w:rPr>
      <w:t>licitud de adhesión oficial</w:t>
    </w:r>
  </w:p>
  <w:p w14:paraId="63B6491E" w14:textId="0EE7BD32" w:rsidR="00432E2B" w:rsidRPr="00490DCC" w:rsidRDefault="00FF209B" w:rsidP="00FF209B">
    <w:pPr>
      <w:spacing w:after="0" w:line="288" w:lineRule="auto"/>
      <w:jc w:val="left"/>
      <w:rPr>
        <w:rFonts w:ascii="Century Gothic" w:hAnsi="Century Gothic"/>
        <w:b w:val="0"/>
        <w:bCs/>
        <w:sz w:val="8"/>
        <w:szCs w:val="10"/>
        <w:u w:val="single"/>
        <w:lang w:val="es-ES_tradnl"/>
      </w:rPr>
    </w:pPr>
    <w:r w:rsidRPr="00490DCC">
      <w:rPr>
        <w:rFonts w:ascii="Century Gothic" w:hAnsi="Century Gothic"/>
        <w:b w:val="0"/>
        <w:bCs/>
        <w:sz w:val="16"/>
        <w:szCs w:val="18"/>
        <w:lang w:val="es-ES_tradnl"/>
      </w:rPr>
      <w:tab/>
    </w:r>
    <w:r w:rsidR="00432E2B" w:rsidRPr="00490DCC">
      <w:rPr>
        <w:rFonts w:ascii="Century Gothic" w:hAnsi="Century Gothic"/>
        <w:b w:val="0"/>
        <w:bCs/>
        <w:sz w:val="16"/>
        <w:szCs w:val="18"/>
        <w:u w:val="single"/>
        <w:lang w:val="es-ES_tradnl"/>
      </w:rPr>
      <w:t xml:space="preserve">Formulario válido </w:t>
    </w:r>
    <w:r w:rsidR="00490DCC" w:rsidRPr="00490DCC">
      <w:rPr>
        <w:rFonts w:ascii="Century Gothic" w:hAnsi="Century Gothic"/>
        <w:b w:val="0"/>
        <w:bCs/>
        <w:sz w:val="16"/>
        <w:szCs w:val="18"/>
        <w:u w:val="single"/>
        <w:lang w:val="es-ES_tradnl"/>
      </w:rPr>
      <w:t>hasta la próxima modificación de cuotas en Asamblea General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2E"/>
    <w:multiLevelType w:val="hybridMultilevel"/>
    <w:tmpl w:val="47481E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B9C"/>
    <w:multiLevelType w:val="hybridMultilevel"/>
    <w:tmpl w:val="69D2182E"/>
    <w:lvl w:ilvl="0" w:tplc="BFF259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B8E79D2"/>
    <w:multiLevelType w:val="hybridMultilevel"/>
    <w:tmpl w:val="85D609FE"/>
    <w:lvl w:ilvl="0" w:tplc="49942C14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3E21"/>
    <w:multiLevelType w:val="hybridMultilevel"/>
    <w:tmpl w:val="5F82799C"/>
    <w:lvl w:ilvl="0" w:tplc="BFF259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A837DB"/>
    <w:multiLevelType w:val="hybridMultilevel"/>
    <w:tmpl w:val="BA42F68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62621"/>
    <w:multiLevelType w:val="hybridMultilevel"/>
    <w:tmpl w:val="07AC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CDD"/>
    <w:multiLevelType w:val="hybridMultilevel"/>
    <w:tmpl w:val="ED0201F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51390">
    <w:abstractNumId w:val="6"/>
  </w:num>
  <w:num w:numId="2" w16cid:durableId="1084837904">
    <w:abstractNumId w:val="0"/>
  </w:num>
  <w:num w:numId="3" w16cid:durableId="2025857438">
    <w:abstractNumId w:val="4"/>
  </w:num>
  <w:num w:numId="4" w16cid:durableId="432362097">
    <w:abstractNumId w:val="2"/>
  </w:num>
  <w:num w:numId="5" w16cid:durableId="1644698441">
    <w:abstractNumId w:val="5"/>
  </w:num>
  <w:num w:numId="6" w16cid:durableId="1271085833">
    <w:abstractNumId w:val="1"/>
  </w:num>
  <w:num w:numId="7" w16cid:durableId="68579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65"/>
    <w:rsid w:val="00001DDB"/>
    <w:rsid w:val="000037BC"/>
    <w:rsid w:val="00032533"/>
    <w:rsid w:val="000373A3"/>
    <w:rsid w:val="00045B07"/>
    <w:rsid w:val="00060D7D"/>
    <w:rsid w:val="000633D7"/>
    <w:rsid w:val="00064810"/>
    <w:rsid w:val="000668AF"/>
    <w:rsid w:val="00066B5F"/>
    <w:rsid w:val="00074784"/>
    <w:rsid w:val="0008456A"/>
    <w:rsid w:val="000925E1"/>
    <w:rsid w:val="000A2DA5"/>
    <w:rsid w:val="000A7E3A"/>
    <w:rsid w:val="000C25E5"/>
    <w:rsid w:val="000E0E4F"/>
    <w:rsid w:val="0010141C"/>
    <w:rsid w:val="0011635F"/>
    <w:rsid w:val="001321BE"/>
    <w:rsid w:val="00135CF4"/>
    <w:rsid w:val="001506B7"/>
    <w:rsid w:val="00152080"/>
    <w:rsid w:val="00153492"/>
    <w:rsid w:val="001556C2"/>
    <w:rsid w:val="001825EF"/>
    <w:rsid w:val="00183D69"/>
    <w:rsid w:val="001849B0"/>
    <w:rsid w:val="001B2361"/>
    <w:rsid w:val="001B58CD"/>
    <w:rsid w:val="001B6F6D"/>
    <w:rsid w:val="001C1057"/>
    <w:rsid w:val="001E70DF"/>
    <w:rsid w:val="001F4BDF"/>
    <w:rsid w:val="002012D2"/>
    <w:rsid w:val="002022E3"/>
    <w:rsid w:val="002331E5"/>
    <w:rsid w:val="0025645D"/>
    <w:rsid w:val="00257C01"/>
    <w:rsid w:val="00277626"/>
    <w:rsid w:val="002855B5"/>
    <w:rsid w:val="002900B3"/>
    <w:rsid w:val="0029251C"/>
    <w:rsid w:val="002B23A6"/>
    <w:rsid w:val="002C3ABF"/>
    <w:rsid w:val="002D11A8"/>
    <w:rsid w:val="002D2595"/>
    <w:rsid w:val="00305273"/>
    <w:rsid w:val="003150B5"/>
    <w:rsid w:val="00317693"/>
    <w:rsid w:val="00322075"/>
    <w:rsid w:val="00342091"/>
    <w:rsid w:val="00353D32"/>
    <w:rsid w:val="00360D30"/>
    <w:rsid w:val="003614BD"/>
    <w:rsid w:val="0037087C"/>
    <w:rsid w:val="00372F08"/>
    <w:rsid w:val="003749CC"/>
    <w:rsid w:val="003938D9"/>
    <w:rsid w:val="00394E1F"/>
    <w:rsid w:val="003B4627"/>
    <w:rsid w:val="003C4C55"/>
    <w:rsid w:val="003C729F"/>
    <w:rsid w:val="003E4603"/>
    <w:rsid w:val="003F25CA"/>
    <w:rsid w:val="00402648"/>
    <w:rsid w:val="00402E90"/>
    <w:rsid w:val="004049DC"/>
    <w:rsid w:val="00406D43"/>
    <w:rsid w:val="00407745"/>
    <w:rsid w:val="00420D63"/>
    <w:rsid w:val="00425F3C"/>
    <w:rsid w:val="00431D5A"/>
    <w:rsid w:val="0043235B"/>
    <w:rsid w:val="00432E2B"/>
    <w:rsid w:val="00444894"/>
    <w:rsid w:val="0047161D"/>
    <w:rsid w:val="00471906"/>
    <w:rsid w:val="00473A25"/>
    <w:rsid w:val="00476275"/>
    <w:rsid w:val="0048468D"/>
    <w:rsid w:val="00485571"/>
    <w:rsid w:val="00485EF5"/>
    <w:rsid w:val="004876B6"/>
    <w:rsid w:val="0049024C"/>
    <w:rsid w:val="00490DCC"/>
    <w:rsid w:val="00491A1A"/>
    <w:rsid w:val="00496215"/>
    <w:rsid w:val="004B0A35"/>
    <w:rsid w:val="004B35A8"/>
    <w:rsid w:val="004C41FE"/>
    <w:rsid w:val="004C6CE5"/>
    <w:rsid w:val="004D38EC"/>
    <w:rsid w:val="004D51BD"/>
    <w:rsid w:val="004E102A"/>
    <w:rsid w:val="004E527C"/>
    <w:rsid w:val="004F1E0B"/>
    <w:rsid w:val="004F37E7"/>
    <w:rsid w:val="00515229"/>
    <w:rsid w:val="00516E0B"/>
    <w:rsid w:val="005267C0"/>
    <w:rsid w:val="00536613"/>
    <w:rsid w:val="00536C81"/>
    <w:rsid w:val="005427C5"/>
    <w:rsid w:val="00560DFB"/>
    <w:rsid w:val="005769EA"/>
    <w:rsid w:val="005957B3"/>
    <w:rsid w:val="005A0512"/>
    <w:rsid w:val="005A084C"/>
    <w:rsid w:val="005A20A6"/>
    <w:rsid w:val="005A392B"/>
    <w:rsid w:val="005B351C"/>
    <w:rsid w:val="005C076A"/>
    <w:rsid w:val="005C5912"/>
    <w:rsid w:val="005D4C73"/>
    <w:rsid w:val="005D768C"/>
    <w:rsid w:val="005D7758"/>
    <w:rsid w:val="006044CA"/>
    <w:rsid w:val="0060777F"/>
    <w:rsid w:val="006108BB"/>
    <w:rsid w:val="006136C1"/>
    <w:rsid w:val="006142EF"/>
    <w:rsid w:val="00633B33"/>
    <w:rsid w:val="00635705"/>
    <w:rsid w:val="00635B7C"/>
    <w:rsid w:val="0063636F"/>
    <w:rsid w:val="00637F0C"/>
    <w:rsid w:val="00655583"/>
    <w:rsid w:val="00655735"/>
    <w:rsid w:val="00665702"/>
    <w:rsid w:val="006677F2"/>
    <w:rsid w:val="006712CA"/>
    <w:rsid w:val="006850C5"/>
    <w:rsid w:val="0068771B"/>
    <w:rsid w:val="006A0658"/>
    <w:rsid w:val="006A3D5A"/>
    <w:rsid w:val="006A5AA4"/>
    <w:rsid w:val="006C0D2D"/>
    <w:rsid w:val="006D14BD"/>
    <w:rsid w:val="006D2C9A"/>
    <w:rsid w:val="006D3FAE"/>
    <w:rsid w:val="006D4456"/>
    <w:rsid w:val="006E043D"/>
    <w:rsid w:val="006F5905"/>
    <w:rsid w:val="006F5A1A"/>
    <w:rsid w:val="00700848"/>
    <w:rsid w:val="00711102"/>
    <w:rsid w:val="00717C13"/>
    <w:rsid w:val="00720C20"/>
    <w:rsid w:val="00723218"/>
    <w:rsid w:val="00750FB5"/>
    <w:rsid w:val="007516B1"/>
    <w:rsid w:val="00755E5B"/>
    <w:rsid w:val="00761E08"/>
    <w:rsid w:val="00764AC1"/>
    <w:rsid w:val="007676A5"/>
    <w:rsid w:val="00772502"/>
    <w:rsid w:val="0077504F"/>
    <w:rsid w:val="00776C22"/>
    <w:rsid w:val="007A0F56"/>
    <w:rsid w:val="007A5931"/>
    <w:rsid w:val="007B0008"/>
    <w:rsid w:val="007C44EA"/>
    <w:rsid w:val="007C5A64"/>
    <w:rsid w:val="007D4465"/>
    <w:rsid w:val="0080082C"/>
    <w:rsid w:val="00812816"/>
    <w:rsid w:val="00816B6F"/>
    <w:rsid w:val="00825C4D"/>
    <w:rsid w:val="0083762F"/>
    <w:rsid w:val="00837BDB"/>
    <w:rsid w:val="00844B2F"/>
    <w:rsid w:val="00853156"/>
    <w:rsid w:val="00860957"/>
    <w:rsid w:val="0086128D"/>
    <w:rsid w:val="008640E3"/>
    <w:rsid w:val="008669C1"/>
    <w:rsid w:val="00867561"/>
    <w:rsid w:val="00883701"/>
    <w:rsid w:val="00894061"/>
    <w:rsid w:val="008A384B"/>
    <w:rsid w:val="008C3E4A"/>
    <w:rsid w:val="008C5696"/>
    <w:rsid w:val="008D23D3"/>
    <w:rsid w:val="008D42BC"/>
    <w:rsid w:val="008D673B"/>
    <w:rsid w:val="008E5952"/>
    <w:rsid w:val="009062A7"/>
    <w:rsid w:val="00910102"/>
    <w:rsid w:val="009312BE"/>
    <w:rsid w:val="009337E8"/>
    <w:rsid w:val="009373B1"/>
    <w:rsid w:val="00942583"/>
    <w:rsid w:val="00954D67"/>
    <w:rsid w:val="0095599E"/>
    <w:rsid w:val="009605D6"/>
    <w:rsid w:val="00986577"/>
    <w:rsid w:val="00997036"/>
    <w:rsid w:val="009A261B"/>
    <w:rsid w:val="009A2CF7"/>
    <w:rsid w:val="009A404B"/>
    <w:rsid w:val="009A4EA9"/>
    <w:rsid w:val="009B4F13"/>
    <w:rsid w:val="009C11D6"/>
    <w:rsid w:val="009C6ABF"/>
    <w:rsid w:val="009C7466"/>
    <w:rsid w:val="009D7813"/>
    <w:rsid w:val="009F19AC"/>
    <w:rsid w:val="00A005BF"/>
    <w:rsid w:val="00A00928"/>
    <w:rsid w:val="00A046F4"/>
    <w:rsid w:val="00A17293"/>
    <w:rsid w:val="00A208CD"/>
    <w:rsid w:val="00A2409A"/>
    <w:rsid w:val="00A266EA"/>
    <w:rsid w:val="00A3212C"/>
    <w:rsid w:val="00A46014"/>
    <w:rsid w:val="00A50A04"/>
    <w:rsid w:val="00A54B0B"/>
    <w:rsid w:val="00A7167A"/>
    <w:rsid w:val="00A71EDA"/>
    <w:rsid w:val="00A76EBF"/>
    <w:rsid w:val="00A81F88"/>
    <w:rsid w:val="00A87412"/>
    <w:rsid w:val="00A93F8A"/>
    <w:rsid w:val="00A94F14"/>
    <w:rsid w:val="00A95667"/>
    <w:rsid w:val="00AA0D42"/>
    <w:rsid w:val="00AA13CD"/>
    <w:rsid w:val="00AB3C57"/>
    <w:rsid w:val="00AB4785"/>
    <w:rsid w:val="00AC1E62"/>
    <w:rsid w:val="00AD7F0B"/>
    <w:rsid w:val="00AE5172"/>
    <w:rsid w:val="00AF5926"/>
    <w:rsid w:val="00AF71C3"/>
    <w:rsid w:val="00B0484E"/>
    <w:rsid w:val="00B341EE"/>
    <w:rsid w:val="00B36EA3"/>
    <w:rsid w:val="00BB624A"/>
    <w:rsid w:val="00BC5F16"/>
    <w:rsid w:val="00BD4016"/>
    <w:rsid w:val="00BD5D02"/>
    <w:rsid w:val="00BE06CF"/>
    <w:rsid w:val="00BE48BF"/>
    <w:rsid w:val="00BF09D1"/>
    <w:rsid w:val="00C20ACA"/>
    <w:rsid w:val="00C30873"/>
    <w:rsid w:val="00C36807"/>
    <w:rsid w:val="00C52D37"/>
    <w:rsid w:val="00C738D3"/>
    <w:rsid w:val="00C76E5C"/>
    <w:rsid w:val="00C92631"/>
    <w:rsid w:val="00C9450B"/>
    <w:rsid w:val="00CB3382"/>
    <w:rsid w:val="00CD1369"/>
    <w:rsid w:val="00CD755C"/>
    <w:rsid w:val="00CD7F89"/>
    <w:rsid w:val="00CE3E93"/>
    <w:rsid w:val="00CF1EDD"/>
    <w:rsid w:val="00D12EB7"/>
    <w:rsid w:val="00D138D2"/>
    <w:rsid w:val="00D23EC5"/>
    <w:rsid w:val="00D32366"/>
    <w:rsid w:val="00D34F08"/>
    <w:rsid w:val="00D51892"/>
    <w:rsid w:val="00D64818"/>
    <w:rsid w:val="00D70196"/>
    <w:rsid w:val="00D704C2"/>
    <w:rsid w:val="00D77BBF"/>
    <w:rsid w:val="00D81DD3"/>
    <w:rsid w:val="00D83CDA"/>
    <w:rsid w:val="00D94AD4"/>
    <w:rsid w:val="00DA31AE"/>
    <w:rsid w:val="00DA61A1"/>
    <w:rsid w:val="00DB6FFB"/>
    <w:rsid w:val="00DC7142"/>
    <w:rsid w:val="00DD5F91"/>
    <w:rsid w:val="00DD74C7"/>
    <w:rsid w:val="00DF352C"/>
    <w:rsid w:val="00E255B6"/>
    <w:rsid w:val="00E30F92"/>
    <w:rsid w:val="00E40585"/>
    <w:rsid w:val="00E4741D"/>
    <w:rsid w:val="00E51DAC"/>
    <w:rsid w:val="00E52C68"/>
    <w:rsid w:val="00E531E0"/>
    <w:rsid w:val="00E604E2"/>
    <w:rsid w:val="00E71197"/>
    <w:rsid w:val="00E74932"/>
    <w:rsid w:val="00E9394F"/>
    <w:rsid w:val="00EB0E5E"/>
    <w:rsid w:val="00EB78CA"/>
    <w:rsid w:val="00EE1194"/>
    <w:rsid w:val="00EE78E0"/>
    <w:rsid w:val="00EF3B97"/>
    <w:rsid w:val="00EF7C73"/>
    <w:rsid w:val="00F242F3"/>
    <w:rsid w:val="00F33DAF"/>
    <w:rsid w:val="00F35D42"/>
    <w:rsid w:val="00F53F35"/>
    <w:rsid w:val="00F541AC"/>
    <w:rsid w:val="00F54678"/>
    <w:rsid w:val="00F57349"/>
    <w:rsid w:val="00F74C77"/>
    <w:rsid w:val="00F93431"/>
    <w:rsid w:val="00FA6286"/>
    <w:rsid w:val="00FB3BD9"/>
    <w:rsid w:val="00FC1ADE"/>
    <w:rsid w:val="00FD0FE4"/>
    <w:rsid w:val="00FE507A"/>
    <w:rsid w:val="00FE618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E7C64"/>
  <w15:docId w15:val="{21E36216-4E8D-4DBF-A4B9-991BAB1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D23E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7D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465"/>
    <w:rPr>
      <w:rFonts w:ascii="Tahoma" w:hAnsi="Tahoma" w:cs="Tahoma"/>
      <w:b/>
      <w:sz w:val="16"/>
      <w:szCs w:val="16"/>
      <w:lang w:eastAsia="en-US"/>
    </w:rPr>
  </w:style>
  <w:style w:type="table" w:styleId="Tablaconcuadrcula">
    <w:name w:val="Table Grid"/>
    <w:basedOn w:val="Tablanormal"/>
    <w:rsid w:val="0053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6613"/>
    <w:pPr>
      <w:ind w:left="720"/>
      <w:contextualSpacing/>
    </w:pPr>
  </w:style>
  <w:style w:type="character" w:styleId="Hipervnculo">
    <w:name w:val="Hyperlink"/>
    <w:basedOn w:val="Fuentedeprrafopredeter"/>
    <w:rsid w:val="009A261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D781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D5D02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b w:val="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D5D02"/>
    <w:rPr>
      <w:rFonts w:ascii="Courier New" w:hAnsi="Courier New" w:cs="Courier New"/>
    </w:rPr>
  </w:style>
  <w:style w:type="paragraph" w:styleId="Textonotapie">
    <w:name w:val="footnote text"/>
    <w:basedOn w:val="Normal"/>
    <w:link w:val="TextonotapieCar"/>
    <w:semiHidden/>
    <w:unhideWhenUsed/>
    <w:rsid w:val="00EE78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E78E0"/>
    <w:rPr>
      <w:rFonts w:ascii="Arial" w:hAnsi="Arial" w:cs="Arial"/>
      <w:b/>
      <w:lang w:eastAsia="en-US"/>
    </w:rPr>
  </w:style>
  <w:style w:type="character" w:styleId="Refdenotaalpie">
    <w:name w:val="footnote reference"/>
    <w:basedOn w:val="Fuentedeprrafopredeter"/>
    <w:semiHidden/>
    <w:unhideWhenUsed/>
    <w:rsid w:val="00EE78E0"/>
    <w:rPr>
      <w:vertAlign w:val="superscript"/>
    </w:rPr>
  </w:style>
  <w:style w:type="table" w:styleId="Tablaconcuadrculaclara">
    <w:name w:val="Grid Table Light"/>
    <w:basedOn w:val="Tablanormal"/>
    <w:uiPriority w:val="40"/>
    <w:rsid w:val="000C2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8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3103-7C3E-4715-B912-77FACB65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649</Words>
  <Characters>3568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Literatures a Color</vt:lpstr>
      <vt:lpstr>Literatures a Color</vt:lpstr>
      <vt:lpstr>Literatures a Color</vt:lpstr>
    </vt:vector>
  </TitlesOfParts>
  <Company>ACCIÓ</Company>
  <LinksUpToDate>false</LinksUpToDate>
  <CharactersWithSpaces>4209</CharactersWithSpaces>
  <SharedDoc>false</SharedDoc>
  <HLinks>
    <vt:vector size="6" baseType="variant">
      <vt:variant>
        <vt:i4>6553680</vt:i4>
      </vt:variant>
      <vt:variant>
        <vt:i4>0</vt:i4>
      </vt:variant>
      <vt:variant>
        <vt:i4>0</vt:i4>
      </vt:variant>
      <vt:variant>
        <vt:i4>5</vt:i4>
      </vt:variant>
      <vt:variant>
        <vt:lpwstr>mailto:ivan@beautycluster.es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Administrador</dc:creator>
  <cp:keywords/>
  <cp:lastModifiedBy>Ivan Borrego Valverde</cp:lastModifiedBy>
  <cp:revision>14</cp:revision>
  <cp:lastPrinted>2019-09-12T11:50:00Z</cp:lastPrinted>
  <dcterms:created xsi:type="dcterms:W3CDTF">2022-06-09T08:06:00Z</dcterms:created>
  <dcterms:modified xsi:type="dcterms:W3CDTF">2022-06-09T08:29:00Z</dcterms:modified>
</cp:coreProperties>
</file>